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D3F4B" w14:textId="38AE362B" w:rsidR="00676D1F" w:rsidRPr="00921878" w:rsidRDefault="00676D1F">
      <w:pPr>
        <w:spacing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</w:p>
    <w:p w14:paraId="6A821C06" w14:textId="235B96E9" w:rsidR="00676D1F" w:rsidRPr="00B1581E" w:rsidRDefault="006F4274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B1581E">
        <w:rPr>
          <w:rFonts w:ascii="TH SarabunPSK" w:eastAsia="Sarabun" w:hAnsi="TH SarabunPSK" w:cs="TH SarabunPSK"/>
          <w:bCs/>
          <w:sz w:val="32"/>
          <w:szCs w:val="32"/>
        </w:rPr>
        <w:t>ITA68</w:t>
      </w:r>
    </w:p>
    <w:p w14:paraId="1C7A1515" w14:textId="2C5A3931" w:rsidR="00676D1F" w:rsidRPr="00B1581E" w:rsidRDefault="006F4274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B1581E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ข้อ 021  </w:t>
      </w:r>
      <w:r w:rsidR="00B1581E" w:rsidRPr="00B1581E">
        <w:rPr>
          <w:rFonts w:ascii="TH SarabunPSK" w:eastAsia="Sarabun" w:hAnsi="TH SarabunPSK" w:cs="TH SarabunPSK"/>
          <w:bCs/>
          <w:sz w:val="40"/>
          <w:szCs w:val="40"/>
          <w:cs/>
        </w:rPr>
        <w:t>คู่มือหรือแนวทางการปฏิบัติตามมาตรฐานทางจริยธรรม</w:t>
      </w:r>
    </w:p>
    <w:p w14:paraId="1287869F" w14:textId="77777777" w:rsidR="00676D1F" w:rsidRPr="00921878" w:rsidRDefault="00676D1F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</w:p>
    <w:p w14:paraId="1D86783E" w14:textId="15DD8065" w:rsidR="006F4274" w:rsidRDefault="00F65E79" w:rsidP="00921878">
      <w:pPr>
        <w:jc w:val="thaiDistribute"/>
        <w:rPr>
          <w:rFonts w:ascii="TH SarabunPSK" w:eastAsia="Sarabun" w:hAnsi="TH SarabunPSK" w:cs="TH SarabunPSK"/>
          <w:b/>
          <w:sz w:val="40"/>
          <w:szCs w:val="40"/>
        </w:rPr>
      </w:pPr>
      <w:r w:rsidRPr="00921878">
        <w:rPr>
          <w:rFonts w:ascii="TH SarabunPSK" w:eastAsia="Sarabun" w:hAnsi="TH SarabunPSK" w:cs="TH SarabunPSK"/>
          <w:b/>
          <w:sz w:val="48"/>
          <w:szCs w:val="48"/>
        </w:rPr>
        <w:t>1.</w:t>
      </w:r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>คู่มือหรือแนวทางการปฏิบัติตามมาตรฐานทางจริยธรรมของ</w:t>
      </w:r>
      <w:r w:rsidR="002A343B"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>ตรวจคนเข้าเมืองจังหวัด/ด่านตรวจคนเข้าเมือง</w:t>
      </w:r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 xml:space="preserve"> ทั้งนี้ ต้องไม่ต่ำกว่ามาตรฐานตามประมวลจริยธรรมของสำนักงานตำรวจแห่งชาติ พ</w:t>
      </w:r>
      <w:r w:rsidRPr="00921878">
        <w:rPr>
          <w:rFonts w:ascii="TH SarabunPSK" w:eastAsia="Sarabun" w:hAnsi="TH SarabunPSK" w:cs="TH SarabunPSK"/>
          <w:b/>
          <w:sz w:val="40"/>
          <w:szCs w:val="40"/>
        </w:rPr>
        <w:t>.</w:t>
      </w:r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>ศ</w:t>
      </w:r>
      <w:r w:rsidRPr="00921878">
        <w:rPr>
          <w:rFonts w:ascii="TH SarabunPSK" w:eastAsia="Sarabun" w:hAnsi="TH SarabunPSK" w:cs="TH SarabunPSK"/>
          <w:b/>
          <w:sz w:val="40"/>
          <w:szCs w:val="40"/>
        </w:rPr>
        <w:t>. 2564 (</w:t>
      </w:r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>ประกาศราชกิจจา</w:t>
      </w:r>
      <w:proofErr w:type="spellStart"/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>นุเ</w:t>
      </w:r>
      <w:proofErr w:type="spellEnd"/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 xml:space="preserve">บกษา วันที่ </w:t>
      </w:r>
      <w:r w:rsidR="002A343B">
        <w:rPr>
          <w:rFonts w:ascii="TH SarabunPSK" w:eastAsia="Sarabun" w:hAnsi="TH SarabunPSK" w:cs="TH SarabunPSK"/>
          <w:b/>
          <w:sz w:val="40"/>
          <w:szCs w:val="40"/>
        </w:rPr>
        <w:br/>
      </w:r>
      <w:r w:rsidRPr="00921878">
        <w:rPr>
          <w:rFonts w:ascii="TH SarabunPSK" w:eastAsia="Sarabun" w:hAnsi="TH SarabunPSK" w:cs="TH SarabunPSK"/>
          <w:b/>
          <w:sz w:val="40"/>
          <w:szCs w:val="40"/>
        </w:rPr>
        <w:t xml:space="preserve">1 </w:t>
      </w:r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 xml:space="preserve">กันยายน </w:t>
      </w:r>
      <w:r w:rsidRPr="00921878">
        <w:rPr>
          <w:rFonts w:ascii="TH SarabunPSK" w:eastAsia="Sarabun" w:hAnsi="TH SarabunPSK" w:cs="TH SarabunPSK"/>
          <w:b/>
          <w:sz w:val="40"/>
          <w:szCs w:val="40"/>
        </w:rPr>
        <w:t xml:space="preserve">2564) </w:t>
      </w:r>
    </w:p>
    <w:p w14:paraId="0166926D" w14:textId="2917F7B2" w:rsidR="006F4274" w:rsidRDefault="006F4274" w:rsidP="00921878">
      <w:pPr>
        <w:jc w:val="thaiDistribute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TH SarabunPSK" w:eastAsia="Sarabun" w:hAnsi="TH SarabunPSK" w:cs="TH SarabunPSK"/>
          <w:b/>
          <w:sz w:val="40"/>
          <w:szCs w:val="40"/>
        </w:rPr>
        <w:t xml:space="preserve">1.1  </w:t>
      </w:r>
      <w:hyperlink r:id="rId8" w:history="1"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https://jaray.police.go.th/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2022/%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8%9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B%E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3%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1%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7%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5%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8%88%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3%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4%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2%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8%98%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3%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3%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1%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8%82%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9%89%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2%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3%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2%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8%8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A%E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8%81%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E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0%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8%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</w:rPr>
          <w:t>B</w:t>
        </w:r>
        <w:r w:rsidRPr="003D1535">
          <w:rPr>
            <w:rStyle w:val="a5"/>
            <w:rFonts w:ascii="TH SarabunPSK" w:eastAsia="Sarabun" w:hAnsi="TH SarabunPSK" w:cs="TH SarabunPSK"/>
            <w:b/>
            <w:sz w:val="40"/>
            <w:szCs w:val="40"/>
            <w:cs/>
          </w:rPr>
          <w:t>2/</w:t>
        </w:r>
      </w:hyperlink>
    </w:p>
    <w:p w14:paraId="6D6F4F35" w14:textId="2D32A365" w:rsidR="006F4274" w:rsidRPr="006F4274" w:rsidRDefault="006F4274" w:rsidP="00921878">
      <w:pPr>
        <w:jc w:val="thaiDistribute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TH SarabunPSK" w:eastAsia="Sarabun" w:hAnsi="TH SarabunPSK" w:cs="TH SarabunPSK"/>
          <w:b/>
          <w:sz w:val="40"/>
          <w:szCs w:val="40"/>
        </w:rPr>
        <w:t>1.</w:t>
      </w:r>
      <w:r>
        <w:rPr>
          <w:rFonts w:ascii="TH SarabunPSK" w:eastAsia="Sarabun" w:hAnsi="TH SarabunPSK" w:cs="TH SarabunPSK" w:hint="cs"/>
          <w:b/>
          <w:sz w:val="40"/>
          <w:szCs w:val="40"/>
          <w:cs/>
        </w:rPr>
        <w:t xml:space="preserve">2 ประมวลจริยธรรมข้าราชการตำรวจ พ.ศ.2564 แนบไฟล์ </w:t>
      </w:r>
      <w:r>
        <w:rPr>
          <w:rFonts w:ascii="TH SarabunPSK" w:eastAsia="Sarabun" w:hAnsi="TH SarabunPSK" w:cs="TH SarabunPSK"/>
          <w:b/>
          <w:sz w:val="40"/>
          <w:szCs w:val="40"/>
        </w:rPr>
        <w:t xml:space="preserve">ethics2564.pdf </w:t>
      </w:r>
    </w:p>
    <w:p w14:paraId="23667D89" w14:textId="77777777" w:rsidR="006F4274" w:rsidRPr="006F4274" w:rsidRDefault="006F4274" w:rsidP="00921878">
      <w:pPr>
        <w:jc w:val="thaiDistribute"/>
        <w:rPr>
          <w:rFonts w:ascii="TH SarabunPSK" w:eastAsia="Sarabun" w:hAnsi="TH SarabunPSK" w:cs="TH SarabunPSK"/>
          <w:b/>
          <w:sz w:val="40"/>
          <w:szCs w:val="40"/>
        </w:rPr>
      </w:pPr>
    </w:p>
    <w:p w14:paraId="6EDC5A6F" w14:textId="77777777" w:rsidR="00676D1F" w:rsidRPr="00921878" w:rsidRDefault="00F65E79" w:rsidP="00921878">
      <w:pPr>
        <w:jc w:val="thaiDistribute"/>
        <w:rPr>
          <w:rFonts w:ascii="TH SarabunPSK" w:eastAsia="Sarabun" w:hAnsi="TH SarabunPSK" w:cs="TH SarabunPSK"/>
          <w:b/>
          <w:sz w:val="40"/>
          <w:szCs w:val="40"/>
        </w:rPr>
      </w:pPr>
      <w:r w:rsidRPr="00921878">
        <w:rPr>
          <w:rFonts w:ascii="TH SarabunPSK" w:eastAsia="Sarabun" w:hAnsi="TH SarabunPSK" w:cs="TH SarabunPSK"/>
          <w:b/>
          <w:sz w:val="40"/>
          <w:szCs w:val="40"/>
        </w:rPr>
        <w:t>2.</w:t>
      </w:r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 xml:space="preserve">การจัดทำคู่มือหรือแนวทางให้มีแนวปฏิบัติที่เข้าใจง่าย ได้แก่ แสดงตัวอย่างประกอบ หรือ พฤติกรรมที่พึงประสงค์ </w:t>
      </w:r>
      <w:r w:rsidRPr="00921878">
        <w:rPr>
          <w:rFonts w:ascii="TH SarabunPSK" w:eastAsia="Sarabun" w:hAnsi="TH SarabunPSK" w:cs="TH SarabunPSK"/>
          <w:b/>
          <w:sz w:val="40"/>
          <w:szCs w:val="40"/>
        </w:rPr>
        <w:t xml:space="preserve">(Do &amp; Don't) </w:t>
      </w:r>
      <w:r w:rsidRPr="00921878">
        <w:rPr>
          <w:rFonts w:ascii="TH SarabunPSK" w:eastAsia="Sarabun" w:hAnsi="TH SarabunPSK" w:cs="TH SarabunPSK"/>
          <w:b/>
          <w:bCs/>
          <w:sz w:val="40"/>
          <w:szCs w:val="40"/>
          <w:cs/>
        </w:rPr>
        <w:t>ตามบทบาทภารกิจของ</w:t>
      </w:r>
      <w:r w:rsidR="002A343B" w:rsidRPr="002A343B"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>ตรวจคนเข้าเมืองจังหวัด/ด่านตรวจคนเข้าเมือง</w:t>
      </w:r>
    </w:p>
    <w:p w14:paraId="16865940" w14:textId="3781288D" w:rsidR="00676D1F" w:rsidRPr="00921878" w:rsidRDefault="00F65E79">
      <w:pPr>
        <w:rPr>
          <w:rFonts w:ascii="TH SarabunPSK" w:eastAsia="Sarabun" w:hAnsi="TH SarabunPSK" w:cs="TH SarabunPSK"/>
          <w:b/>
          <w:sz w:val="32"/>
          <w:szCs w:val="32"/>
        </w:rPr>
      </w:pPr>
      <w:r w:rsidRPr="00921878">
        <w:rPr>
          <w:rFonts w:ascii="TH SarabunPSK" w:hAnsi="TH SarabunPSK" w:cs="TH SarabunPSK"/>
        </w:rPr>
        <w:br w:type="page"/>
      </w:r>
    </w:p>
    <w:p w14:paraId="76F97FD3" w14:textId="77777777" w:rsidR="00EE5798" w:rsidRDefault="00EE579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58ED188" w14:textId="77777777" w:rsidR="006F4274" w:rsidRDefault="006F4274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1EF43D5" w14:textId="77777777" w:rsidR="006F4274" w:rsidRPr="00921878" w:rsidRDefault="006F4274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CA9C8F9" w14:textId="2C4464BF" w:rsidR="00676D1F" w:rsidRPr="00921878" w:rsidRDefault="00B1581E">
      <w:pPr>
        <w:spacing w:after="0"/>
        <w:rPr>
          <w:rFonts w:ascii="TH SarabunPSK" w:eastAsia="Sarabun" w:hAnsi="TH SarabunPSK" w:cs="TH SarabunPSK"/>
          <w:b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sz w:val="32"/>
          <w:szCs w:val="32"/>
        </w:rPr>
        <w:t>2.1</w:t>
      </w:r>
      <w:r w:rsidR="00F65E79" w:rsidRPr="00921878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="006F4274" w:rsidRPr="006F4274">
        <w:rPr>
          <w:rFonts w:ascii="TH SarabunPSK" w:eastAsia="Sarabun" w:hAnsi="TH SarabunPSK" w:cs="TH SarabunPSK" w:hint="cs"/>
          <w:bCs/>
          <w:sz w:val="32"/>
          <w:szCs w:val="32"/>
          <w:cs/>
        </w:rPr>
        <w:t>รูป</w:t>
      </w:r>
      <w:r w:rsidR="00F65E79" w:rsidRPr="006F4274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</w:t>
      </w:r>
      <w:r w:rsidR="00F65E79" w:rsidRPr="00921878">
        <w:rPr>
          <w:rFonts w:ascii="TH SarabunPSK" w:eastAsia="Sarabun" w:hAnsi="TH SarabunPSK" w:cs="TH SarabunPSK"/>
          <w:b/>
          <w:sz w:val="32"/>
          <w:szCs w:val="32"/>
        </w:rPr>
        <w:t xml:space="preserve">7 </w:t>
      </w:r>
      <w:r w:rsidR="00F65E79" w:rsidRPr="0092187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ข้อ </w:t>
      </w:r>
      <w:r w:rsidR="006F4274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ที่ข้าราชการตำรวจพึงปฏิบัติตน “เพื่อรักษาจริยธรรม”</w:t>
      </w:r>
    </w:p>
    <w:p w14:paraId="788FD417" w14:textId="77777777" w:rsidR="00676D1F" w:rsidRPr="00921878" w:rsidRDefault="00F65E79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921878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hidden="0" allowOverlap="1" wp14:anchorId="121429A9" wp14:editId="2A8EED5F">
            <wp:simplePos x="0" y="0"/>
            <wp:positionH relativeFrom="column">
              <wp:posOffset>1232535</wp:posOffset>
            </wp:positionH>
            <wp:positionV relativeFrom="paragraph">
              <wp:posOffset>119379</wp:posOffset>
            </wp:positionV>
            <wp:extent cx="3867150" cy="5451475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45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C87C2D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650B412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118FBB1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67C9761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4C85B87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56C041D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BE69D9C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93931AE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233A90B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2E8D3C0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91054E7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295E7D4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BEB758C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3096B47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B656087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B34FDCC" w14:textId="77777777" w:rsidR="00676D1F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AF96463" w14:textId="77777777" w:rsidR="00F6268A" w:rsidRDefault="00F6268A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C8CE54E" w14:textId="77777777" w:rsidR="00F6268A" w:rsidRDefault="00F6268A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445DC24" w14:textId="77777777" w:rsidR="00F6268A" w:rsidRDefault="00F6268A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14F2E76" w14:textId="77777777" w:rsidR="00A511CD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48351919" wp14:editId="3810A7C7">
            <wp:simplePos x="0" y="0"/>
            <wp:positionH relativeFrom="column">
              <wp:posOffset>3114675</wp:posOffset>
            </wp:positionH>
            <wp:positionV relativeFrom="paragraph">
              <wp:posOffset>4659630</wp:posOffset>
            </wp:positionV>
            <wp:extent cx="297180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462" y="21501"/>
                <wp:lineTo x="21462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16x1024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2015302" wp14:editId="37DA6C23">
            <wp:simplePos x="0" y="0"/>
            <wp:positionH relativeFrom="column">
              <wp:posOffset>0</wp:posOffset>
            </wp:positionH>
            <wp:positionV relativeFrom="paragraph">
              <wp:posOffset>4659630</wp:posOffset>
            </wp:positionV>
            <wp:extent cx="2914015" cy="4152900"/>
            <wp:effectExtent l="0" t="0" r="635" b="0"/>
            <wp:wrapThrough wrapText="bothSides">
              <wp:wrapPolygon edited="0">
                <wp:start x="0" y="0"/>
                <wp:lineTo x="0" y="21501"/>
                <wp:lineTo x="21463" y="21501"/>
                <wp:lineTo x="2146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18x1024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17350A8" wp14:editId="4FEA23FB">
            <wp:simplePos x="0" y="0"/>
            <wp:positionH relativeFrom="column">
              <wp:posOffset>3114675</wp:posOffset>
            </wp:positionH>
            <wp:positionV relativeFrom="paragraph">
              <wp:posOffset>1905</wp:posOffset>
            </wp:positionV>
            <wp:extent cx="2971800" cy="4211320"/>
            <wp:effectExtent l="0" t="0" r="0" b="0"/>
            <wp:wrapThrough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22x1024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473440D" wp14:editId="350687D5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921635" cy="4200525"/>
            <wp:effectExtent l="0" t="0" r="0" b="9525"/>
            <wp:wrapThrough wrapText="bothSides">
              <wp:wrapPolygon edited="0">
                <wp:start x="0" y="0"/>
                <wp:lineTo x="0" y="21551"/>
                <wp:lineTo x="21408" y="21551"/>
                <wp:lineTo x="2140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12-0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61DE4" w14:textId="77777777" w:rsidR="00A511CD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5695B970" wp14:editId="48F7ED55">
            <wp:simplePos x="0" y="0"/>
            <wp:positionH relativeFrom="column">
              <wp:posOffset>3267075</wp:posOffset>
            </wp:positionH>
            <wp:positionV relativeFrom="paragraph">
              <wp:posOffset>100330</wp:posOffset>
            </wp:positionV>
            <wp:extent cx="2952750" cy="4147820"/>
            <wp:effectExtent l="0" t="0" r="0" b="5080"/>
            <wp:wrapThrough wrapText="bothSides">
              <wp:wrapPolygon edited="0">
                <wp:start x="0" y="0"/>
                <wp:lineTo x="0" y="21527"/>
                <wp:lineTo x="21461" y="21527"/>
                <wp:lineTo x="21461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724x1024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A58A214" wp14:editId="654ECF0D">
            <wp:simplePos x="0" y="0"/>
            <wp:positionH relativeFrom="column">
              <wp:posOffset>2540</wp:posOffset>
            </wp:positionH>
            <wp:positionV relativeFrom="paragraph">
              <wp:posOffset>90805</wp:posOffset>
            </wp:positionV>
            <wp:extent cx="2913380" cy="4152900"/>
            <wp:effectExtent l="0" t="0" r="1270" b="0"/>
            <wp:wrapThrough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718x1024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57012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3C93DE1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A57A452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F47D7DA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23075A0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81D5424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831BAD4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6D91102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06E6A33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6ECCC5E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5690192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86E3810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7697CE8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B6A143F" wp14:editId="4F97654A">
            <wp:simplePos x="0" y="0"/>
            <wp:positionH relativeFrom="column">
              <wp:posOffset>1762125</wp:posOffset>
            </wp:positionH>
            <wp:positionV relativeFrom="paragraph">
              <wp:posOffset>44450</wp:posOffset>
            </wp:positionV>
            <wp:extent cx="2914650" cy="4203065"/>
            <wp:effectExtent l="0" t="0" r="0" b="6985"/>
            <wp:wrapThrough wrapText="bothSides">
              <wp:wrapPolygon edited="0">
                <wp:start x="0" y="0"/>
                <wp:lineTo x="0" y="21538"/>
                <wp:lineTo x="21459" y="21538"/>
                <wp:lineTo x="21459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10x1024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8182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D1A3F07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2F0D17A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BA0F84E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962B103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A2D9069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10A018E" w14:textId="77777777" w:rsidR="00A511CD" w:rsidRDefault="00A511CD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7EA96A1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DA163A5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378A3E1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633E128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F517D05" w14:textId="77777777" w:rsidR="00F07174" w:rsidRPr="00921878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435F936" w14:textId="6335043B" w:rsidR="00EE5798" w:rsidRPr="00921878" w:rsidRDefault="00B1581E">
      <w:pPr>
        <w:jc w:val="both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sz w:val="32"/>
          <w:szCs w:val="32"/>
        </w:rPr>
        <w:t>3.</w:t>
      </w:r>
      <w:r w:rsidR="00F611F3">
        <w:rPr>
          <w:rFonts w:ascii="TH SarabunPSK" w:eastAsia="Sarabun" w:hAnsi="TH SarabunPSK" w:cs="TH SarabunPSK"/>
          <w:b/>
          <w:bCs/>
          <w:sz w:val="32"/>
          <w:szCs w:val="32"/>
          <w:cs/>
        </w:rPr>
        <w:t>วาง</w:t>
      </w:r>
      <w:r w:rsidR="00F611F3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F65E79" w:rsidRPr="00921878">
        <w:rPr>
          <w:rFonts w:ascii="TH SarabunPSK" w:eastAsia="Sarabun" w:hAnsi="TH SarabunPSK" w:cs="TH SarabunPSK"/>
          <w:b/>
          <w:sz w:val="32"/>
          <w:szCs w:val="32"/>
        </w:rPr>
        <w:t xml:space="preserve">link </w:t>
      </w:r>
      <w:r w:rsidR="00F65E79" w:rsidRPr="0092187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แนวทางให้มีแนวปฏิบัติที่เข้าใจง่าย ได้แก่ แสดงตัวอย่างประกอบ หรือ พฤติกรรมที่พึงประสงค์ </w:t>
      </w:r>
      <w:r w:rsidR="00F65E79" w:rsidRPr="00921878">
        <w:rPr>
          <w:rFonts w:ascii="TH SarabunPSK" w:eastAsia="Sarabun" w:hAnsi="TH SarabunPSK" w:cs="TH SarabunPSK"/>
          <w:b/>
          <w:sz w:val="32"/>
          <w:szCs w:val="32"/>
        </w:rPr>
        <w:t xml:space="preserve">(Do &amp; Don't) </w:t>
      </w:r>
      <w:r w:rsidR="00F65E79" w:rsidRPr="00921878">
        <w:rPr>
          <w:rFonts w:ascii="TH SarabunPSK" w:eastAsia="Sarabun" w:hAnsi="TH SarabunPSK" w:cs="TH SarabunPSK"/>
          <w:b/>
          <w:bCs/>
          <w:sz w:val="32"/>
          <w:szCs w:val="32"/>
          <w:cs/>
        </w:rPr>
        <w:t>ตามบทบาทภารกิจของ</w:t>
      </w:r>
      <w:r w:rsidR="002A343B" w:rsidRPr="002A343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ตรวจคนเข้าเมืองจังหวัด/</w:t>
      </w:r>
      <w:proofErr w:type="gramStart"/>
      <w:r w:rsidR="002A343B" w:rsidRPr="002A343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ด่านตรวจคนเข้าเมือง</w:t>
      </w:r>
      <w:r w:rsidR="00F65E79" w:rsidRPr="00921878">
        <w:rPr>
          <w:rFonts w:ascii="TH SarabunPSK" w:eastAsia="Sarabun" w:hAnsi="TH SarabunPSK" w:cs="TH SarabunPSK"/>
          <w:b/>
          <w:sz w:val="32"/>
          <w:szCs w:val="32"/>
        </w:rPr>
        <w:t>(</w:t>
      </w:r>
      <w:proofErr w:type="gramEnd"/>
      <w:r w:rsidR="00F65E79" w:rsidRPr="0092187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ตาม </w:t>
      </w:r>
      <w:r w:rsidR="00F65E79" w:rsidRPr="00921878">
        <w:rPr>
          <w:rFonts w:ascii="TH SarabunPSK" w:eastAsia="Sarabun" w:hAnsi="TH SarabunPSK" w:cs="TH SarabunPSK"/>
          <w:b/>
          <w:sz w:val="32"/>
          <w:szCs w:val="32"/>
        </w:rPr>
        <w:t xml:space="preserve">file </w:t>
      </w:r>
      <w:r w:rsidR="00F65E79" w:rsidRPr="00921878">
        <w:rPr>
          <w:rFonts w:ascii="TH SarabunPSK" w:eastAsia="Sarabun" w:hAnsi="TH SarabunPSK" w:cs="TH SarabunPSK"/>
          <w:b/>
          <w:bCs/>
          <w:sz w:val="32"/>
          <w:szCs w:val="32"/>
          <w:cs/>
        </w:rPr>
        <w:t>ที่แนบมา</w:t>
      </w:r>
      <w:r w:rsidR="00F65E79" w:rsidRPr="00921878">
        <w:rPr>
          <w:rFonts w:ascii="TH SarabunPSK" w:eastAsia="Sarabun" w:hAnsi="TH SarabunPSK" w:cs="TH SarabunPSK"/>
          <w:b/>
          <w:sz w:val="32"/>
          <w:szCs w:val="32"/>
        </w:rPr>
        <w:t xml:space="preserve">) </w:t>
      </w:r>
    </w:p>
    <w:p w14:paraId="05A68901" w14:textId="77777777" w:rsidR="00676D1F" w:rsidRPr="00921878" w:rsidRDefault="00562234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92187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7E15AEC2" wp14:editId="20DE3161">
            <wp:simplePos x="0" y="0"/>
            <wp:positionH relativeFrom="column">
              <wp:posOffset>836295</wp:posOffset>
            </wp:positionH>
            <wp:positionV relativeFrom="paragraph">
              <wp:posOffset>26035</wp:posOffset>
            </wp:positionV>
            <wp:extent cx="4271645" cy="6044565"/>
            <wp:effectExtent l="0" t="0" r="0" b="0"/>
            <wp:wrapSquare wrapText="bothSides" distT="0" distB="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604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E28C8E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E370F55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154115C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12ADC67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4561711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5BF8AC4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03B65C2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1BB9454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4360D9D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8B53B98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BBBFDDA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606608C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DB2B839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C52229E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6070548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555642E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7F0FB79" w14:textId="77777777" w:rsidR="00676D1F" w:rsidRPr="00921878" w:rsidRDefault="00F65E79">
      <w:pPr>
        <w:rPr>
          <w:rFonts w:ascii="TH SarabunPSK" w:eastAsia="Sarabun" w:hAnsi="TH SarabunPSK" w:cs="TH SarabunPSK"/>
          <w:b/>
          <w:sz w:val="32"/>
          <w:szCs w:val="32"/>
        </w:rPr>
      </w:pPr>
      <w:r w:rsidRPr="00921878">
        <w:rPr>
          <w:rFonts w:ascii="TH SarabunPSK" w:eastAsia="Sarabun" w:hAnsi="TH SarabunPSK" w:cs="TH SarabunPSK"/>
          <w:b/>
          <w:sz w:val="32"/>
          <w:szCs w:val="32"/>
        </w:rPr>
        <w:t>4.</w:t>
      </w:r>
      <w:r w:rsidRPr="0092187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วาง </w:t>
      </w:r>
      <w:r w:rsidRPr="00921878">
        <w:rPr>
          <w:rFonts w:ascii="TH SarabunPSK" w:eastAsia="Sarabun" w:hAnsi="TH SarabunPSK" w:cs="TH SarabunPSK"/>
          <w:b/>
          <w:sz w:val="32"/>
          <w:szCs w:val="32"/>
        </w:rPr>
        <w:t xml:space="preserve">link </w:t>
      </w:r>
      <w:r w:rsidR="00F07174">
        <w:rPr>
          <w:rFonts w:ascii="TH SarabunPSK" w:eastAsia="Sarabun" w:hAnsi="TH SarabunPSK" w:cs="TH SarabunPSK"/>
          <w:b/>
          <w:bCs/>
          <w:sz w:val="32"/>
          <w:szCs w:val="32"/>
          <w:cs/>
        </w:rPr>
        <w:t>แนวทาง</w:t>
      </w:r>
      <w:r w:rsidRPr="0092187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การปฏิบัติตนของข้าราชการตำรวจตามประมวลจริยธรรมข้าราชการตำรวจ </w:t>
      </w:r>
    </w:p>
    <w:p w14:paraId="62EC24BA" w14:textId="2D2F7911" w:rsidR="00676D1F" w:rsidRDefault="00CD4EA5">
      <w:pPr>
        <w:rPr>
          <w:rFonts w:ascii="TH SarabunPSK" w:eastAsia="Sarabun" w:hAnsi="TH SarabunPSK" w:cs="TH SarabunPSK"/>
          <w:b/>
          <w:sz w:val="32"/>
          <w:szCs w:val="32"/>
        </w:rPr>
      </w:pPr>
      <w:hyperlink r:id="rId18" w:history="1">
        <w:r w:rsidRPr="002B0E40">
          <w:rPr>
            <w:rStyle w:val="a5"/>
            <w:rFonts w:ascii="TH SarabunPSK" w:eastAsia="Sarabun" w:hAnsi="TH SarabunPSK" w:cs="TH SarabunPSK"/>
            <w:b/>
            <w:sz w:val="32"/>
            <w:szCs w:val="32"/>
          </w:rPr>
          <w:t>https://jaray.police.go.th/2022/%E0%B9%81%E0%B8%99%E0%B8%A7%E0%B8%97%E0%B8%B2%E0%B8%87%E0%B8%9B%E0%B8%8F%E0%B8%B4%E0%B8%9A%E0%B8%B1%E0%B8%95%E0%B8%B4%E0%B8%95%E0%B8%99%E0%B8%82%E0%B8%AD%E0%B8%87%E0%B8%82%E0%B9%89%E0%B8%B2%E0%B8%A3/</w:t>
        </w:r>
      </w:hyperlink>
    </w:p>
    <w:p w14:paraId="1849D042" w14:textId="77777777" w:rsidR="00676D1F" w:rsidRPr="00921878" w:rsidRDefault="00676D1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FF0000"/>
          <w:sz w:val="52"/>
          <w:szCs w:val="52"/>
        </w:rPr>
      </w:pPr>
      <w:bookmarkStart w:id="0" w:name="_heading=h.gjdgxs" w:colFirst="0" w:colLast="0"/>
      <w:bookmarkEnd w:id="0"/>
    </w:p>
    <w:sectPr w:rsidR="00676D1F" w:rsidRPr="00921878">
      <w:headerReference w:type="default" r:id="rId19"/>
      <w:pgSz w:w="12240" w:h="15840"/>
      <w:pgMar w:top="567" w:right="1440" w:bottom="42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FC7F0" w14:textId="77777777" w:rsidR="004317B8" w:rsidRDefault="004317B8" w:rsidP="005B7980">
      <w:pPr>
        <w:spacing w:after="0" w:line="240" w:lineRule="auto"/>
      </w:pPr>
      <w:r>
        <w:separator/>
      </w:r>
    </w:p>
  </w:endnote>
  <w:endnote w:type="continuationSeparator" w:id="0">
    <w:p w14:paraId="0CF555CD" w14:textId="77777777" w:rsidR="004317B8" w:rsidRDefault="004317B8" w:rsidP="005B7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88593" w14:textId="77777777" w:rsidR="004317B8" w:rsidRDefault="004317B8" w:rsidP="005B7980">
      <w:pPr>
        <w:spacing w:after="0" w:line="240" w:lineRule="auto"/>
      </w:pPr>
      <w:r>
        <w:separator/>
      </w:r>
    </w:p>
  </w:footnote>
  <w:footnote w:type="continuationSeparator" w:id="0">
    <w:p w14:paraId="71EB1880" w14:textId="77777777" w:rsidR="004317B8" w:rsidRDefault="004317B8" w:rsidP="005B7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B234B" w14:textId="77777777" w:rsidR="005B7980" w:rsidRDefault="005B7980">
    <w:pPr>
      <w:pStyle w:val="a9"/>
    </w:pPr>
  </w:p>
  <w:p w14:paraId="6645D4D4" w14:textId="77777777" w:rsidR="005B7980" w:rsidRDefault="005B7980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D1F"/>
    <w:rsid w:val="0000022E"/>
    <w:rsid w:val="00062DB4"/>
    <w:rsid w:val="000A0B68"/>
    <w:rsid w:val="00134425"/>
    <w:rsid w:val="00171D88"/>
    <w:rsid w:val="002A343B"/>
    <w:rsid w:val="004317B8"/>
    <w:rsid w:val="00537736"/>
    <w:rsid w:val="00544237"/>
    <w:rsid w:val="00562234"/>
    <w:rsid w:val="005B7980"/>
    <w:rsid w:val="006726C1"/>
    <w:rsid w:val="00676D1F"/>
    <w:rsid w:val="006F4274"/>
    <w:rsid w:val="007A0AD9"/>
    <w:rsid w:val="008557B1"/>
    <w:rsid w:val="00921878"/>
    <w:rsid w:val="00994FA1"/>
    <w:rsid w:val="009E547A"/>
    <w:rsid w:val="00A511CD"/>
    <w:rsid w:val="00B1581E"/>
    <w:rsid w:val="00C07708"/>
    <w:rsid w:val="00CD4EA5"/>
    <w:rsid w:val="00D5307B"/>
    <w:rsid w:val="00DA65AA"/>
    <w:rsid w:val="00DA6937"/>
    <w:rsid w:val="00EA1DCB"/>
    <w:rsid w:val="00EE5798"/>
    <w:rsid w:val="00F07174"/>
    <w:rsid w:val="00F611F3"/>
    <w:rsid w:val="00F6268A"/>
    <w:rsid w:val="00F6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9BF94"/>
  <w15:docId w15:val="{5DB6B4FF-34DD-4386-8CED-3EF3E6B40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EE579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E5798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7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07174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5B798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5B7980"/>
    <w:rPr>
      <w:rFonts w:cs="Angsana New"/>
      <w:szCs w:val="28"/>
    </w:rPr>
  </w:style>
  <w:style w:type="paragraph" w:styleId="ab">
    <w:name w:val="footer"/>
    <w:basedOn w:val="a"/>
    <w:link w:val="ac"/>
    <w:uiPriority w:val="99"/>
    <w:unhideWhenUsed/>
    <w:rsid w:val="005B798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rsid w:val="005B7980"/>
    <w:rPr>
      <w:rFonts w:cs="Angsana New"/>
      <w:szCs w:val="28"/>
    </w:rPr>
  </w:style>
  <w:style w:type="character" w:styleId="ad">
    <w:name w:val="Unresolved Mention"/>
    <w:basedOn w:val="a0"/>
    <w:uiPriority w:val="99"/>
    <w:semiHidden/>
    <w:unhideWhenUsed/>
    <w:rsid w:val="006F4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ray.police.go.th/2022/%E0%B8%9B%E0%B8%A3%E0%B8%B0%E0%B8%A1%E0%B8%A7%E0%B8%A5%E0%B8%88%E0%B8%A3%E0%B8%B4%E0%B8%A2%E0%B8%98%E0%B8%A3%E0%B8%A3%E0%B8%A1%E0%B8%82%E0%B9%89%E0%B8%B2%E0%B8%A3%E0%B8%B2%E0%B8%8A%E0%B8%81%E0%B8%B2/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jaray.police.go.th/2022/%E0%B9%81%E0%B8%99%E0%B8%A7%E0%B8%97%E0%B8%B2%E0%B8%87%E0%B8%9B%E0%B8%8F%E0%B8%B4%E0%B8%9A%E0%B8%B1%E0%B8%95%E0%B8%B4%E0%B8%95%E0%B8%99%E0%B8%82%E0%B8%AD%E0%B8%87%E0%B8%82%E0%B9%89%E0%B8%B2%E0%B8%A3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v77tfIzjW9v/Wo1NeWTjkmZFUg==">CgMxLjAyCGguZ2pkZ3hzOAByITFuZmt5Wi1UbjRmWEdtTlpJUE5oS2ZVOFVpdjNHeU1aQw==</go:docsCustomData>
</go:gDocsCustomXmlDataStorage>
</file>

<file path=customXml/itemProps1.xml><?xml version="1.0" encoding="utf-8"?>
<ds:datastoreItem xmlns:ds="http://schemas.openxmlformats.org/officeDocument/2006/customXml" ds:itemID="{83A1FA08-858D-421E-8C5E-338B580DCC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Chanida Bunnakkeaw</dc:creator>
  <cp:lastModifiedBy>Hatyai Airport Immigration</cp:lastModifiedBy>
  <cp:revision>12</cp:revision>
  <cp:lastPrinted>2024-02-12T09:10:00Z</cp:lastPrinted>
  <dcterms:created xsi:type="dcterms:W3CDTF">2025-03-04T06:22:00Z</dcterms:created>
  <dcterms:modified xsi:type="dcterms:W3CDTF">2025-03-04T06:51:00Z</dcterms:modified>
</cp:coreProperties>
</file>